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34" w:rsidRDefault="00E13134" w:rsidP="00E13134">
      <w:pPr>
        <w:jc w:val="center"/>
        <w:rPr>
          <w:noProof/>
          <w:lang w:eastAsia="fr-FR"/>
        </w:rPr>
      </w:pPr>
      <w:r w:rsidRPr="00125109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677B2235" wp14:editId="79DC3772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7610475" cy="1067713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520" cy="1069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134" w:rsidRDefault="00E13134" w:rsidP="00E13134">
      <w:pPr>
        <w:jc w:val="center"/>
        <w:rPr>
          <w:noProof/>
          <w:lang w:eastAsia="fr-FR"/>
        </w:rPr>
      </w:pPr>
    </w:p>
    <w:p w:rsidR="00863275" w:rsidRDefault="00E13134" w:rsidP="00E13134">
      <w:pPr>
        <w:jc w:val="center"/>
      </w:pPr>
      <w:r>
        <w:rPr>
          <w:noProof/>
          <w:lang w:eastAsia="fr-FR"/>
        </w:rPr>
        <w:drawing>
          <wp:inline distT="0" distB="0" distL="0" distR="0" wp14:anchorId="62BF4555" wp14:editId="281BD37C">
            <wp:extent cx="4905375" cy="4905375"/>
            <wp:effectExtent l="0" t="0" r="9525" b="9525"/>
            <wp:docPr id="1" name="Image 1" descr="Bonne année 2025 : images, dessins... et de magnifiques messages pour des  voeux parfa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ne année 2025 : images, dessins... et de magnifiques messages pour des  voeux parfai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3134" w:rsidRPr="00E13134" w:rsidRDefault="00E13134" w:rsidP="00E13134">
      <w:pPr>
        <w:jc w:val="center"/>
        <w:rPr>
          <w:rFonts w:ascii="Brush Script MT" w:hAnsi="Brush Script MT"/>
          <w:b/>
          <w:color w:val="1F3864" w:themeColor="accent5" w:themeShade="80"/>
          <w:sz w:val="96"/>
          <w:szCs w:val="96"/>
        </w:rPr>
      </w:pPr>
      <w:bookmarkStart w:id="0" w:name="_GoBack"/>
      <w:bookmarkEnd w:id="0"/>
      <w:r w:rsidRPr="00E13134">
        <w:rPr>
          <w:rFonts w:ascii="Brush Script MT" w:hAnsi="Brush Script MT"/>
          <w:b/>
          <w:color w:val="1F3864" w:themeColor="accent5" w:themeShade="80"/>
          <w:sz w:val="96"/>
          <w:szCs w:val="96"/>
        </w:rPr>
        <w:t xml:space="preserve">Toute l’équipe du Forum de Trégastel vous présente </w:t>
      </w:r>
      <w:r>
        <w:rPr>
          <w:rFonts w:ascii="Brush Script MT" w:hAnsi="Brush Script MT"/>
          <w:b/>
          <w:color w:val="1F3864" w:themeColor="accent5" w:themeShade="80"/>
          <w:sz w:val="96"/>
          <w:szCs w:val="96"/>
        </w:rPr>
        <w:br/>
      </w:r>
      <w:r w:rsidRPr="00E13134">
        <w:rPr>
          <w:rFonts w:ascii="Brush Script MT" w:hAnsi="Brush Script MT"/>
          <w:b/>
          <w:color w:val="1F3864" w:themeColor="accent5" w:themeShade="80"/>
          <w:sz w:val="96"/>
          <w:szCs w:val="96"/>
        </w:rPr>
        <w:t xml:space="preserve">ses meilleurs vœux </w:t>
      </w:r>
      <w:r>
        <w:rPr>
          <w:rFonts w:ascii="Brush Script MT" w:hAnsi="Brush Script MT"/>
          <w:b/>
          <w:color w:val="1F3864" w:themeColor="accent5" w:themeShade="80"/>
          <w:sz w:val="96"/>
          <w:szCs w:val="96"/>
        </w:rPr>
        <w:br/>
      </w:r>
      <w:r w:rsidRPr="00E13134">
        <w:rPr>
          <w:rFonts w:ascii="Brush Script MT" w:hAnsi="Brush Script MT"/>
          <w:b/>
          <w:color w:val="1F3864" w:themeColor="accent5" w:themeShade="80"/>
          <w:sz w:val="96"/>
          <w:szCs w:val="96"/>
        </w:rPr>
        <w:t>pour cette nouvelle année 2025</w:t>
      </w:r>
      <w:r>
        <w:rPr>
          <w:rFonts w:ascii="Brush Script MT" w:hAnsi="Brush Script MT"/>
          <w:b/>
          <w:color w:val="1F3864" w:themeColor="accent5" w:themeShade="80"/>
          <w:sz w:val="96"/>
          <w:szCs w:val="96"/>
        </w:rPr>
        <w:t> !</w:t>
      </w:r>
    </w:p>
    <w:sectPr w:rsidR="00E13134" w:rsidRPr="00E13134" w:rsidSect="00E13134">
      <w:pgSz w:w="11906" w:h="16838"/>
      <w:pgMar w:top="0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34"/>
    <w:rsid w:val="00863275"/>
    <w:rsid w:val="00E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95E32"/>
  <w15:chartTrackingRefBased/>
  <w15:docId w15:val="{CF17E2A5-9F50-43E2-92E1-189C674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LTC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MARCHAND</dc:creator>
  <cp:keywords/>
  <dc:description/>
  <cp:lastModifiedBy>Stéphanie MARCHAND</cp:lastModifiedBy>
  <cp:revision>1</cp:revision>
  <dcterms:created xsi:type="dcterms:W3CDTF">2024-12-24T09:24:00Z</dcterms:created>
  <dcterms:modified xsi:type="dcterms:W3CDTF">2024-12-24T09:29:00Z</dcterms:modified>
</cp:coreProperties>
</file>